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D4" w:rsidRPr="002E77D4" w:rsidRDefault="00D8644C" w:rsidP="002E77D4">
      <w:pPr>
        <w:spacing w:before="300" w:after="300" w:line="288" w:lineRule="atLeast"/>
        <w:ind w:firstLine="0"/>
        <w:jc w:val="center"/>
        <w:rPr>
          <w:rFonts w:ascii="Arial" w:eastAsia="Times New Roman" w:hAnsi="Arial" w:cs="Arial"/>
          <w:b/>
          <w:color w:val="535252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535252"/>
          <w:szCs w:val="28"/>
          <w:lang w:eastAsia="ru-RU"/>
        </w:rPr>
        <w:t xml:space="preserve">5 </w:t>
      </w:r>
      <w:r w:rsidR="002E77D4" w:rsidRPr="002E77D4">
        <w:rPr>
          <w:rFonts w:ascii="Arial" w:eastAsia="Times New Roman" w:hAnsi="Arial" w:cs="Arial"/>
          <w:b/>
          <w:color w:val="535252"/>
          <w:szCs w:val="28"/>
          <w:lang w:eastAsia="ru-RU"/>
        </w:rPr>
        <w:t>м</w:t>
      </w:r>
      <w:r w:rsidR="005B7A86">
        <w:rPr>
          <w:rFonts w:ascii="Arial" w:eastAsia="Times New Roman" w:hAnsi="Arial" w:cs="Arial"/>
          <w:b/>
          <w:color w:val="535252"/>
          <w:szCs w:val="28"/>
          <w:lang w:eastAsia="ru-RU"/>
        </w:rPr>
        <w:t>ая - Всемирный день гигиены рук</w:t>
      </w:r>
    </w:p>
    <w:bookmarkEnd w:id="0"/>
    <w:p w:rsidR="002E77D4" w:rsidRPr="002E77D4" w:rsidRDefault="002E77D4" w:rsidP="002E77D4">
      <w:pPr>
        <w:spacing w:before="300" w:after="300" w:line="288" w:lineRule="atLeast"/>
        <w:ind w:firstLine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35252"/>
          <w:sz w:val="24"/>
          <w:szCs w:val="24"/>
          <w:lang w:eastAsia="ru-RU"/>
        </w:rPr>
        <w:t xml:space="preserve"> </w:t>
      </w:r>
      <w:r w:rsidRPr="002E77D4">
        <w:rPr>
          <w:rFonts w:ascii="Arial" w:eastAsia="Times New Roman" w:hAnsi="Arial" w:cs="Arial"/>
          <w:bCs/>
          <w:color w:val="535252"/>
          <w:sz w:val="24"/>
          <w:szCs w:val="24"/>
          <w:lang w:eastAsia="ru-RU"/>
        </w:rPr>
        <w:t>Дата 05.05. символизирует по 5 пальцев на каждой из рук человека.</w:t>
      </w:r>
    </w:p>
    <w:p w:rsidR="002E77D4" w:rsidRPr="002E77D4" w:rsidRDefault="002E77D4" w:rsidP="002E77D4">
      <w:pPr>
        <w:spacing w:before="300" w:after="300" w:line="288" w:lineRule="atLeast"/>
        <w:ind w:firstLine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Руки человека являются одним из главных способов взаимодействия с окружающей средой. Ежедневно человек касается множества предметов – двери, столы, пища, домашние животные. Люди с простудными заболеваниями десятки раз касаются своего рта или носа, перемещая возбудителей инфекционных заболеваний на руки. Таким образом, они передают бактерии или вирусы на поверхности всех тех предметов, которые они трогают в течение дня.</w:t>
      </w:r>
    </w:p>
    <w:p w:rsidR="002E77D4" w:rsidRPr="002E77D4" w:rsidRDefault="002E77D4" w:rsidP="002E77D4">
      <w:pPr>
        <w:spacing w:before="300" w:after="300" w:line="288" w:lineRule="atLeast"/>
        <w:ind w:firstLine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Гигиена рук – это первостепенная мера и основное условие для борьбы с возникновением инфекций, связанных с оказанием медицинской помощи, которые могут представлять угрозу для жизни пациентов и медицинских работников. Как известно, через руки, загрязненные болезнетворными микроорганизмами, можно заразиться кишечными инфекциями, гельминтозами и многими другими инфекционными заболеваниями. Успешная и непрерывная деятельность по улучшению гигиены рук достигается путем принятия целого ряда мер, направленных на преодоление поведенческих барьеров и </w:t>
      </w:r>
      <w:proofErr w:type="gramStart"/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соблюдения</w:t>
      </w:r>
      <w:proofErr w:type="gramEnd"/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элементарных правил гигиены.</w:t>
      </w: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br/>
        <w:t>Содержать руки в чистоте довольно просто, сложнее всего – не забывать делать это. Дезинфицирующие лосьоны и гели с содержанием спирта эффективны в уничтожении бактерий и вирусов, но они действуют наилучшим образом при удалении невидимой грязи. Видимая грязь должна смываться только водой с мылом.</w:t>
      </w:r>
    </w:p>
    <w:p w:rsidR="002E77D4" w:rsidRPr="002E77D4" w:rsidRDefault="002E77D4" w:rsidP="002E77D4">
      <w:pPr>
        <w:spacing w:before="300" w:after="300" w:line="288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улучшения качества своей жизни и хорошего </w:t>
      </w:r>
      <w:proofErr w:type="gramStart"/>
      <w:r w:rsidRPr="002E77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самочувствия</w:t>
      </w:r>
      <w:proofErr w:type="gramEnd"/>
      <w:r w:rsidRPr="002E77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близких Вам людей мойте руки: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до </w:t>
      </w: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и после приготовления пищи;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перед принятием пищи;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после ухода за больным членом семьи;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перед тем, как будете обрабатывать раны, порезы, ссадины на коже;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после посещения туалета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после смены подгузников или ухода за детьми;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после кашля, чихания, очищения носа;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после ухода за животными;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после обращения с бытовыми отходами;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после возвращения домой с улицы.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смочите руки теплой, по возможности, водой и намыльте их (или нанесите небольшое количество жидкого мыла (более предпочтительно) размером с горошину;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трите руки до тех пор, пока мыло не вспениться, уделяя внимание пальцам, коже между пальцев и под ногтями;</w:t>
      </w:r>
    </w:p>
    <w:p w:rsidR="002E77D4" w:rsidRP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продолжайте тереть руки еще 15 секунд;</w:t>
      </w:r>
    </w:p>
    <w:p w:rsid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смойте мыло под проточной водой;</w:t>
      </w:r>
    </w:p>
    <w:p w:rsidR="002E77D4" w:rsidRDefault="002E77D4" w:rsidP="002E77D4">
      <w:pPr>
        <w:numPr>
          <w:ilvl w:val="0"/>
          <w:numId w:val="1"/>
        </w:numPr>
        <w:shd w:val="clear" w:color="auto" w:fill="FFFFFF"/>
        <w:spacing w:before="100" w:beforeAutospacing="1" w:after="150" w:line="288" w:lineRule="atLeast"/>
        <w:ind w:left="0"/>
        <w:jc w:val="left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высушите руки при помощи бумажного полотенца. </w:t>
      </w:r>
    </w:p>
    <w:p w:rsidR="002E77D4" w:rsidRPr="002E77D4" w:rsidRDefault="002E77D4" w:rsidP="002E77D4">
      <w:pPr>
        <w:shd w:val="clear" w:color="auto" w:fill="FFFFFF"/>
        <w:spacing w:before="100" w:beforeAutospacing="1" w:after="150" w:line="288" w:lineRule="atLeast"/>
        <w:ind w:firstLine="0"/>
        <w:jc w:val="left"/>
        <w:rPr>
          <w:rFonts w:ascii="Arial" w:eastAsia="Times New Roman" w:hAnsi="Arial" w:cs="Arial"/>
          <w:b/>
          <w:color w:val="535252"/>
          <w:sz w:val="24"/>
          <w:szCs w:val="24"/>
          <w:lang w:eastAsia="ru-RU"/>
        </w:rPr>
      </w:pPr>
      <w:r w:rsidRPr="002E77D4">
        <w:rPr>
          <w:rFonts w:ascii="Arial" w:eastAsia="Times New Roman" w:hAnsi="Arial" w:cs="Arial"/>
          <w:b/>
          <w:sz w:val="24"/>
          <w:szCs w:val="24"/>
          <w:lang w:eastAsia="ru-RU"/>
        </w:rPr>
        <w:t>Забота о своем здоровье – это ответственность каждого человека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41BFB" w:rsidRPr="002E77D4" w:rsidRDefault="00C41BFB">
      <w:pPr>
        <w:rPr>
          <w:b/>
        </w:rPr>
      </w:pPr>
    </w:p>
    <w:sectPr w:rsidR="00C41BFB" w:rsidRPr="002E77D4" w:rsidSect="002E77D4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4A4"/>
    <w:multiLevelType w:val="multilevel"/>
    <w:tmpl w:val="A770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E77D4"/>
    <w:rsid w:val="00143612"/>
    <w:rsid w:val="002E77D4"/>
    <w:rsid w:val="005B7A86"/>
    <w:rsid w:val="00A857FA"/>
    <w:rsid w:val="00C41BFB"/>
    <w:rsid w:val="00D406EB"/>
    <w:rsid w:val="00D8644C"/>
    <w:rsid w:val="00EE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D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7D4"/>
  </w:style>
  <w:style w:type="character" w:styleId="a4">
    <w:name w:val="Strong"/>
    <w:basedOn w:val="a0"/>
    <w:uiPriority w:val="22"/>
    <w:qFormat/>
    <w:rsid w:val="002E7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BCEA-DA98-42C1-9A7F-189F2B17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2020-05-05T05:44:00Z</dcterms:created>
  <dcterms:modified xsi:type="dcterms:W3CDTF">2020-05-07T08:59:00Z</dcterms:modified>
</cp:coreProperties>
</file>