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3B" w:rsidRDefault="00B3703B" w:rsidP="00B3703B">
      <w:p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3703B">
        <w:rPr>
          <w:rFonts w:ascii="Times New Roman" w:hAnsi="Times New Roman" w:cs="Times New Roman"/>
          <w:b/>
          <w:sz w:val="30"/>
          <w:szCs w:val="30"/>
          <w:lang w:val="ru-RU"/>
        </w:rPr>
        <w:t xml:space="preserve">ТЕЛЕФОНЫ «горячих линий» по вопросам использования кассового и иного оборудования при приеме средств платежа, предусмотренных постановлением Совета Министров Республики Беларусь от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                            </w:t>
      </w:r>
      <w:r w:rsidRPr="00B3703B">
        <w:rPr>
          <w:rFonts w:ascii="Times New Roman" w:hAnsi="Times New Roman" w:cs="Times New Roman"/>
          <w:b/>
          <w:sz w:val="30"/>
          <w:szCs w:val="30"/>
          <w:lang w:val="ru-RU"/>
        </w:rPr>
        <w:t>7 апреля 2021г. №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B3703B">
        <w:rPr>
          <w:rFonts w:ascii="Times New Roman" w:hAnsi="Times New Roman" w:cs="Times New Roman"/>
          <w:b/>
          <w:sz w:val="30"/>
          <w:szCs w:val="30"/>
          <w:lang w:val="ru-RU"/>
        </w:rPr>
        <w:t>203/4 «Об изменении постановления Совета Министров Республики Беларусь и Национального банка Республики Беларусь от 6 июля 2011г.№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B3703B">
        <w:rPr>
          <w:rFonts w:ascii="Times New Roman" w:hAnsi="Times New Roman" w:cs="Times New Roman"/>
          <w:b/>
          <w:sz w:val="30"/>
          <w:szCs w:val="30"/>
          <w:lang w:val="ru-RU"/>
        </w:rPr>
        <w:t xml:space="preserve">924/16» </w:t>
      </w:r>
    </w:p>
    <w:p w:rsidR="00495201" w:rsidRPr="00495201" w:rsidRDefault="00495201" w:rsidP="00B3703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5201">
        <w:rPr>
          <w:rFonts w:ascii="Times New Roman" w:hAnsi="Times New Roman" w:cs="Times New Roman"/>
          <w:sz w:val="30"/>
          <w:szCs w:val="30"/>
          <w:lang w:val="ru-RU"/>
        </w:rPr>
        <w:t>802239-78-175 – заместитель начальника</w:t>
      </w:r>
      <w:r w:rsidR="00FA3B5B">
        <w:rPr>
          <w:rFonts w:ascii="Times New Roman" w:hAnsi="Times New Roman" w:cs="Times New Roman"/>
          <w:sz w:val="30"/>
          <w:szCs w:val="30"/>
          <w:lang w:val="ru-RU"/>
        </w:rPr>
        <w:t xml:space="preserve"> инспекции-</w:t>
      </w:r>
      <w:r w:rsidRPr="00495201">
        <w:rPr>
          <w:rFonts w:ascii="Times New Roman" w:hAnsi="Times New Roman" w:cs="Times New Roman"/>
          <w:sz w:val="30"/>
          <w:szCs w:val="30"/>
          <w:lang w:val="ru-RU"/>
        </w:rPr>
        <w:t>начальник управления контрольной работы</w:t>
      </w:r>
      <w:r w:rsidR="00FA3B5B">
        <w:rPr>
          <w:rFonts w:ascii="Times New Roman" w:hAnsi="Times New Roman" w:cs="Times New Roman"/>
          <w:sz w:val="30"/>
          <w:szCs w:val="30"/>
          <w:lang w:val="ru-RU"/>
        </w:rPr>
        <w:t xml:space="preserve"> инспекции МНС по Шкловскому району </w:t>
      </w:r>
      <w:r w:rsidR="00E9043C">
        <w:rPr>
          <w:rFonts w:ascii="Times New Roman" w:hAnsi="Times New Roman" w:cs="Times New Roman"/>
          <w:sz w:val="30"/>
          <w:szCs w:val="30"/>
          <w:lang w:val="ru-RU"/>
        </w:rPr>
        <w:t xml:space="preserve">                </w:t>
      </w:r>
      <w:bookmarkStart w:id="0" w:name="_GoBack"/>
      <w:bookmarkEnd w:id="0"/>
      <w:r w:rsidRPr="00495201">
        <w:rPr>
          <w:rFonts w:ascii="Times New Roman" w:hAnsi="Times New Roman" w:cs="Times New Roman"/>
          <w:sz w:val="30"/>
          <w:szCs w:val="30"/>
          <w:lang w:val="ru-RU"/>
        </w:rPr>
        <w:t xml:space="preserve">Кривельская Инна Михайловна </w:t>
      </w:r>
    </w:p>
    <w:p w:rsidR="00495201" w:rsidRPr="00495201" w:rsidRDefault="00495201" w:rsidP="00495201">
      <w:pPr>
        <w:tabs>
          <w:tab w:val="left" w:pos="2280"/>
        </w:tabs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95201">
        <w:rPr>
          <w:rFonts w:ascii="Times New Roman" w:hAnsi="Times New Roman" w:cs="Times New Roman"/>
          <w:sz w:val="30"/>
          <w:szCs w:val="30"/>
          <w:lang w:val="ru-RU"/>
        </w:rPr>
        <w:t>802239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95201">
        <w:rPr>
          <w:rFonts w:ascii="Times New Roman" w:hAnsi="Times New Roman" w:cs="Times New Roman"/>
          <w:sz w:val="30"/>
          <w:szCs w:val="30"/>
          <w:lang w:val="ru-RU"/>
        </w:rPr>
        <w:t xml:space="preserve">78-176 – заместитель начальника управления </w:t>
      </w:r>
      <w:r w:rsidR="00FA3B5B">
        <w:rPr>
          <w:rFonts w:ascii="Times New Roman" w:hAnsi="Times New Roman" w:cs="Times New Roman"/>
          <w:sz w:val="30"/>
          <w:szCs w:val="30"/>
          <w:lang w:val="ru-RU"/>
        </w:rPr>
        <w:t xml:space="preserve">инспекции МНС по Шкловскому району </w:t>
      </w:r>
      <w:r w:rsidRPr="00495201">
        <w:rPr>
          <w:rFonts w:ascii="Times New Roman" w:hAnsi="Times New Roman" w:cs="Times New Roman"/>
          <w:sz w:val="30"/>
          <w:szCs w:val="30"/>
          <w:lang w:val="ru-RU"/>
        </w:rPr>
        <w:t>Немил</w:t>
      </w:r>
      <w:r>
        <w:rPr>
          <w:rFonts w:ascii="Times New Roman" w:hAnsi="Times New Roman" w:cs="Times New Roman"/>
          <w:sz w:val="30"/>
          <w:szCs w:val="30"/>
          <w:lang w:val="ru-RU"/>
        </w:rPr>
        <w:t>инцева Елена Геннадьевна</w:t>
      </w:r>
    </w:p>
    <w:p w:rsidR="00394AA3" w:rsidRPr="00495201" w:rsidRDefault="00B3703B" w:rsidP="00B3703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703B">
        <w:rPr>
          <w:rFonts w:ascii="Times New Roman" w:hAnsi="Times New Roman" w:cs="Times New Roman"/>
          <w:sz w:val="30"/>
          <w:szCs w:val="30"/>
          <w:lang w:val="ru-RU"/>
        </w:rPr>
        <w:t>802232-78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B3703B">
        <w:rPr>
          <w:rFonts w:ascii="Times New Roman" w:hAnsi="Times New Roman" w:cs="Times New Roman"/>
          <w:sz w:val="30"/>
          <w:szCs w:val="30"/>
          <w:lang w:val="ru-RU"/>
        </w:rPr>
        <w:t>771 – начальник отдела экономики Белыничского райисполкома Ганчук Наталья Анатольевна</w:t>
      </w:r>
    </w:p>
    <w:sectPr w:rsidR="00394AA3" w:rsidRPr="004952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B"/>
    <w:rsid w:val="00364169"/>
    <w:rsid w:val="00394AA3"/>
    <w:rsid w:val="00495201"/>
    <w:rsid w:val="00B3703B"/>
    <w:rsid w:val="00E9043C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7E0F"/>
  <w15:chartTrackingRefBased/>
  <w15:docId w15:val="{1B9B2E30-B469-4DA0-9D0A-D336DF1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3</cp:revision>
  <dcterms:created xsi:type="dcterms:W3CDTF">2021-09-01T12:26:00Z</dcterms:created>
  <dcterms:modified xsi:type="dcterms:W3CDTF">2021-09-01T12:26:00Z</dcterms:modified>
</cp:coreProperties>
</file>