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EEF7" w14:textId="667C5C06" w:rsidR="00A50921" w:rsidRPr="00203064" w:rsidRDefault="00F00470" w:rsidP="007B0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</w:pPr>
      <w:r w:rsidRPr="00203064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Об отражении сумм земельного налога в налоговом и бухгалтерском учетах</w:t>
      </w:r>
    </w:p>
    <w:p w14:paraId="56BA7D84" w14:textId="77777777" w:rsidR="00A50921" w:rsidRPr="00203064" w:rsidRDefault="00A50921" w:rsidP="007B044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14:paraId="35C6EED2" w14:textId="77777777" w:rsidR="00203064" w:rsidRPr="00203064" w:rsidRDefault="00203064" w:rsidP="00203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20306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Министерство по налогам и сборам по вопросу включения сумм земельного налога в состав затрат по производству и реализации товаров (работ, услуг), имущественных прав (далее – затраты по производству и реализации) разъясняет следующее. </w:t>
      </w:r>
    </w:p>
    <w:p w14:paraId="3580DFB5" w14:textId="77777777" w:rsidR="00203064" w:rsidRPr="00203064" w:rsidRDefault="00203064" w:rsidP="00203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20306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Пунктом 1 статьи 245 Налогового кодекса Республики Беларусь (далее – НК) установлено, что суммы земельного налога включаются организациями в затраты по производству и реализации в порядке, установленном пунктом 2 статьи 245 НК, если иное не предусмотрено пунктом 3 статьи 245 НК. </w:t>
      </w:r>
    </w:p>
    <w:p w14:paraId="6D5D5CD0" w14:textId="77777777" w:rsidR="00203064" w:rsidRPr="00203064" w:rsidRDefault="00203064" w:rsidP="00203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24"/>
          <w:lang w:eastAsia="ru-RU"/>
        </w:rPr>
      </w:pPr>
      <w:r w:rsidRPr="00203064">
        <w:rPr>
          <w:rFonts w:ascii="Times New Roman" w:eastAsia="Times New Roman" w:hAnsi="Times New Roman" w:cs="Times New Roman"/>
          <w:i/>
          <w:iCs/>
          <w:sz w:val="30"/>
          <w:szCs w:val="24"/>
          <w:lang w:eastAsia="ru-RU"/>
        </w:rPr>
        <w:t xml:space="preserve">Справочно: пунктом 3 статьи 245 НК определены суммы земельного налога, которые не включаются в затраты по производству и реализации. </w:t>
      </w:r>
    </w:p>
    <w:p w14:paraId="7704F50E" w14:textId="77777777" w:rsidR="00203064" w:rsidRPr="00203064" w:rsidRDefault="00203064" w:rsidP="00203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20306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Согласно пункту 2 статьи 245 НК организациями, за исключением бюджетных организаций: </w:t>
      </w:r>
    </w:p>
    <w:p w14:paraId="552260DB" w14:textId="77777777" w:rsidR="00203064" w:rsidRPr="00203064" w:rsidRDefault="00203064" w:rsidP="00203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20306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– суммы земельного налога включаются в затраты по производству и реализации в квартале текущего года, на который приходится срок уплаты авансового платежа, – в сумме авансовых платежей; </w:t>
      </w:r>
    </w:p>
    <w:p w14:paraId="795C8CBF" w14:textId="77777777" w:rsidR="00203064" w:rsidRPr="00203064" w:rsidRDefault="00203064" w:rsidP="00203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20306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– в четвертом квартале текущего года производится корректировка нарастающим итогом затрат по производству и реализации на сумму, определенную в виде разницы между суммой земельного налога, исчисленной за текущий год, уменьшенную на суммы земельного налога, не включаемые в затраты по производству и реализации на основании пункта 3 статьи 245 НК, и суммой авансовых платежей по земельному налогу за этот год. </w:t>
      </w:r>
    </w:p>
    <w:p w14:paraId="35895CB5" w14:textId="77777777" w:rsidR="00203064" w:rsidRPr="00203064" w:rsidRDefault="00203064" w:rsidP="00203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20306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Бюджетными организациями суммы земельного налога включаются в затраты по производству и реализации в четвертом квартале текущего года в размере суммы земельного налога, исчисленной за год.  </w:t>
      </w:r>
    </w:p>
    <w:p w14:paraId="7C44D6D2" w14:textId="77777777" w:rsidR="00203064" w:rsidRPr="00203064" w:rsidRDefault="00203064" w:rsidP="00203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20306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В соответствии с пунктом 1 статьи 170 НК затраты по производству и реализации отражаются на основании данных бухгалтерского учета. </w:t>
      </w:r>
    </w:p>
    <w:p w14:paraId="209A631C" w14:textId="77777777" w:rsidR="00203064" w:rsidRPr="00203064" w:rsidRDefault="00203064" w:rsidP="00203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20306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В бухгалтерском учете отчетным периодом в целях формирования информации о расходах организации является календарный месяц (ч. 2 п. 2 Инструкции по бухгалтерском учету доходов и расходов, утвержденной постановлением Министерства финансов Республики Беларусь от 30 сентября 2011 г. № 102). </w:t>
      </w:r>
    </w:p>
    <w:p w14:paraId="68136A3E" w14:textId="77777777" w:rsidR="00203064" w:rsidRPr="00203064" w:rsidRDefault="00203064" w:rsidP="00203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20306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Согласно пункту 53 Инструкции о порядке применения типового плана счетов бухгалтерского учета, утвержденной постановлением Министерства финансов Республики Беларусь от 29 июня 2011 г. № 50 (далее – Инструкция № 50), причитающиеся к уплате в бюджет суммы </w:t>
      </w:r>
      <w:r w:rsidRPr="00203064">
        <w:rPr>
          <w:rFonts w:ascii="Times New Roman" w:eastAsia="Times New Roman" w:hAnsi="Times New Roman" w:cs="Times New Roman"/>
          <w:sz w:val="30"/>
          <w:szCs w:val="24"/>
          <w:lang w:eastAsia="ru-RU"/>
        </w:rPr>
        <w:lastRenderedPageBreak/>
        <w:t xml:space="preserve">земельного налога отражаются по дебету счетов 20 «Основное производство», 26 «Общехозяйственные затраты», 44 «Расходы на реализацию» и других счетов и кредиту счета 68 «Расчеты по налогам и сборам». Перечисленные в бюджет платежи отражаются по дебету счета 68 «Расчеты по налогам и сборам» и кредиту счета 51 «Расчетные счета» и других счетов. </w:t>
      </w:r>
    </w:p>
    <w:p w14:paraId="63DA8BF2" w14:textId="77777777" w:rsidR="00203064" w:rsidRPr="00203064" w:rsidRDefault="00203064" w:rsidP="00203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20306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С учетом изложенного, по мнению Министерства финансов, организации могут отражать </w:t>
      </w:r>
      <w:r w:rsidRPr="00203064">
        <w:rPr>
          <w:rFonts w:ascii="Times New Roman" w:eastAsia="Times New Roman" w:hAnsi="Times New Roman" w:cs="Times New Roman"/>
          <w:sz w:val="30"/>
          <w:szCs w:val="24"/>
          <w:u w:val="single"/>
          <w:lang w:eastAsia="ru-RU"/>
        </w:rPr>
        <w:t>в бухгалтерском учете земельный налог</w:t>
      </w:r>
      <w:r w:rsidRPr="0020306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: </w:t>
      </w:r>
    </w:p>
    <w:p w14:paraId="3FC6AD43" w14:textId="77777777" w:rsidR="00203064" w:rsidRPr="00203064" w:rsidRDefault="00203064" w:rsidP="00203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20306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- ежемесячно в размере одной третьей суммы, исчисленной от одной четвертой величины определенного за предыдущий год земельного налога, проиндексированной с применением прогнозных индексов роста потребительских цен на текущий год и являющейся авансовым платежом. При этом увеличение (снижение) исчисленной в течение отчетного года суммы земельного налога в связи с предусмотренными статьей 245 НК корректировками сумм земельного налога отражается в бухгалтерском учете организации дополнительной или </w:t>
      </w:r>
      <w:proofErr w:type="spellStart"/>
      <w:r w:rsidRPr="00203064">
        <w:rPr>
          <w:rFonts w:ascii="Times New Roman" w:eastAsia="Times New Roman" w:hAnsi="Times New Roman" w:cs="Times New Roman"/>
          <w:sz w:val="30"/>
          <w:szCs w:val="24"/>
          <w:lang w:eastAsia="ru-RU"/>
        </w:rPr>
        <w:t>сторнировочной</w:t>
      </w:r>
      <w:proofErr w:type="spellEnd"/>
      <w:r w:rsidRPr="0020306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записью по дебету счетов, на которых отражается начисленный земельный налог (счета 20 «Основное производство», 26 «Общехозяйственные затраты», 44 «Расходы на реализацию» и других счетов), и кредиту счета 68 «Расчеты по налогам и сборам» (п. 53 Инструкции № 50, п. 7 Национального стандарта бухгалтерского учета и отчетности «Учетная политика организации, изменения в учетных оценках, ошибки», утвержденного постановлением Министерства финансов Республики Беларусь от 10 декабря 2013 г. № 80); </w:t>
      </w:r>
    </w:p>
    <w:p w14:paraId="2A4FB244" w14:textId="77777777" w:rsidR="00203064" w:rsidRPr="00203064" w:rsidRDefault="00203064" w:rsidP="00203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20306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- исчисленный в каждом месяце отчетного года на основании фактически имеющейся информации о земельных участках исходя из налоговой базы земельного налога, определяемой согласно статье 240 НК, и ставок земельного налога, определяемых согласно статье 241 НК. </w:t>
      </w:r>
    </w:p>
    <w:p w14:paraId="20D26F62" w14:textId="77777777" w:rsidR="00203064" w:rsidRPr="00203064" w:rsidRDefault="00203064" w:rsidP="00203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20306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Один из указанных подходов по определению ежемесячно отражаемого в бухгалтерском учете земельного налога закрепляется в положении об учетной политике организации (п. 4 ст. 9 Закона Республики Беларусь от 12 июля 2013 г. № 57-З «О бухгалтерском учете и отчетности»).  </w:t>
      </w:r>
    </w:p>
    <w:p w14:paraId="77344B2F" w14:textId="77777777" w:rsidR="00203064" w:rsidRPr="00203064" w:rsidRDefault="00203064" w:rsidP="00203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20306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Таким образом, принимая во внимание приведенные нормы законодательства и учитывая, что в соответствии с пунктом 2 статьи 39 НК налоговый учет основывается на данных бухгалтерского учета, организации (за исключением бюджетных организаций) при налогообложении прибыли вправе включать </w:t>
      </w:r>
      <w:r w:rsidRPr="00203064">
        <w:rPr>
          <w:rFonts w:ascii="Times New Roman" w:eastAsia="Times New Roman" w:hAnsi="Times New Roman" w:cs="Times New Roman"/>
          <w:sz w:val="30"/>
          <w:szCs w:val="24"/>
          <w:u w:val="single"/>
          <w:lang w:eastAsia="ru-RU"/>
        </w:rPr>
        <w:t>в состав затрат по производству и реализации суммы земельного налога</w:t>
      </w:r>
      <w:r w:rsidRPr="0020306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: </w:t>
      </w:r>
    </w:p>
    <w:p w14:paraId="12B48006" w14:textId="77777777" w:rsidR="00203064" w:rsidRPr="00203064" w:rsidRDefault="00203064" w:rsidP="00203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20306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- или в порядке, установленном абзацами вторым и третьим пункта 2 статьи 245 НК, т.е. в размере суммы авансового платежа, приходящейся на отчетный квартал; </w:t>
      </w:r>
    </w:p>
    <w:p w14:paraId="67F09D96" w14:textId="77777777" w:rsidR="00203064" w:rsidRPr="00203064" w:rsidRDefault="00203064" w:rsidP="00203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203064">
        <w:rPr>
          <w:rFonts w:ascii="Times New Roman" w:eastAsia="Times New Roman" w:hAnsi="Times New Roman" w:cs="Times New Roman"/>
          <w:sz w:val="30"/>
          <w:szCs w:val="24"/>
          <w:lang w:eastAsia="ru-RU"/>
        </w:rPr>
        <w:lastRenderedPageBreak/>
        <w:t xml:space="preserve">- или отраженные в бухгалтерском учете за соответствующий месяц и исчисленные на основании фактически имеющейся информации о земельных участках исходя из налоговой базы земельного налога и ставок земельного налога, но в сумме, не превышающей авансовый платеж, подлежащий уплате за соответствующий квартал. </w:t>
      </w:r>
    </w:p>
    <w:p w14:paraId="1BCA8E8F" w14:textId="77777777" w:rsidR="00203064" w:rsidRPr="00203064" w:rsidRDefault="00203064" w:rsidP="00203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20306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Организации, которые включают в бухгалтерском учете суммы земельного налога в фактическую себестоимость продукции и отражают их по дебету счета 20 «Основное производство», при налогообложении прибыли эти суммы земельного налога учитывают в затратах по производству и реализации в составе себестоимости продукции по мере ее реализации (п. 1 ст. 170 НК), а не в порядке, установленном абзацами вторым и третьим пункта 2 статьи 245 НК. </w:t>
      </w:r>
    </w:p>
    <w:p w14:paraId="55E9C689" w14:textId="77777777" w:rsidR="00203064" w:rsidRPr="00203064" w:rsidRDefault="00203064" w:rsidP="00203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20306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При формировании в бухгалтерском учете стоимости незавершенного строительства (стоимости возводимых объектов строительства), согласно позиции Министерства архитектуры и строительства, следует учитывать суммы земельного налога, исчисленные исходя из фактически имеющейся информации о земельных участках (в том числе земельных участках, на которых отсутствуют капитальные строения, в отношении которых применяется ставка земельного налога, увеличенная на коэффициент 3), а не в сумме авансовых платежей. </w:t>
      </w:r>
    </w:p>
    <w:p w14:paraId="3375A20A" w14:textId="77777777" w:rsidR="00203064" w:rsidRPr="00203064" w:rsidRDefault="00203064" w:rsidP="00203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20306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В последующем суммы земельного налога, которые в соответствии с законодательством не включаются в стоимость объекта строительства, учитываются при налогообложении прибыли в составе затрат по производству и реализации в порядке, изложенном выше. </w:t>
      </w:r>
    </w:p>
    <w:p w14:paraId="3BAE6287" w14:textId="04726411" w:rsidR="00233E09" w:rsidRPr="00203064" w:rsidRDefault="00203064" w:rsidP="00203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24"/>
          <w:lang w:eastAsia="ru-RU"/>
        </w:rPr>
      </w:pPr>
      <w:r w:rsidRPr="00203064">
        <w:rPr>
          <w:rFonts w:ascii="Times New Roman" w:eastAsia="Times New Roman" w:hAnsi="Times New Roman" w:cs="Times New Roman"/>
          <w:i/>
          <w:iCs/>
          <w:sz w:val="30"/>
          <w:szCs w:val="24"/>
          <w:lang w:eastAsia="ru-RU"/>
        </w:rPr>
        <w:t>Справочно. Пунктом 5 Инструкции о порядке формирования стоимости объекта строительства в бухгалтерском учете, утвержденной постановлением Министерства архитектуры и строительства Республики Беларусь от 14 мая 2007 г. № 10, установлено, что в стоимость объекта строительства включаются суммы земельного налога, исчисленные за земельные участки, предоставленные для возведения объекта строительства.</w:t>
      </w:r>
    </w:p>
    <w:p w14:paraId="78B544DA" w14:textId="77777777" w:rsidR="007B0446" w:rsidRDefault="007B0446" w:rsidP="007B0446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</w:p>
    <w:p w14:paraId="357C130B" w14:textId="09C8A674" w:rsidR="00A50921" w:rsidRPr="00A50921" w:rsidRDefault="00233E09" w:rsidP="007B0446">
      <w:pPr>
        <w:pStyle w:val="a3"/>
        <w:spacing w:before="0" w:beforeAutospacing="0" w:after="0" w:afterAutospacing="0"/>
        <w:jc w:val="right"/>
        <w:rPr>
          <w:sz w:val="30"/>
        </w:rPr>
      </w:pPr>
      <w:r>
        <w:rPr>
          <w:sz w:val="30"/>
          <w:szCs w:val="30"/>
        </w:rPr>
        <w:t>Пресс-центр инспекции МНС</w:t>
      </w:r>
      <w:r>
        <w:rPr>
          <w:sz w:val="30"/>
          <w:szCs w:val="30"/>
        </w:rPr>
        <w:br/>
        <w:t>Республики Беларусь</w:t>
      </w:r>
      <w:r>
        <w:rPr>
          <w:sz w:val="30"/>
          <w:szCs w:val="30"/>
        </w:rPr>
        <w:br/>
        <w:t>по Могилевской области</w:t>
      </w:r>
    </w:p>
    <w:sectPr w:rsidR="00A50921" w:rsidRPr="00A5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EE"/>
    <w:rsid w:val="00203064"/>
    <w:rsid w:val="00233E09"/>
    <w:rsid w:val="007227EE"/>
    <w:rsid w:val="007B0446"/>
    <w:rsid w:val="008A6FE3"/>
    <w:rsid w:val="00A50921"/>
    <w:rsid w:val="00A959B2"/>
    <w:rsid w:val="00BB4281"/>
    <w:rsid w:val="00D27B52"/>
    <w:rsid w:val="00F00470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7B75"/>
  <w15:chartTrackingRefBased/>
  <w15:docId w15:val="{83D9A24F-B57C-4C1A-98F1-421D5F5A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1005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 Елена Владимировна</dc:creator>
  <cp:keywords/>
  <dc:description/>
  <cp:lastModifiedBy>Соловьев Александр Анатольевич</cp:lastModifiedBy>
  <cp:revision>9</cp:revision>
  <cp:lastPrinted>2023-02-13T08:25:00Z</cp:lastPrinted>
  <dcterms:created xsi:type="dcterms:W3CDTF">2023-02-13T08:20:00Z</dcterms:created>
  <dcterms:modified xsi:type="dcterms:W3CDTF">2023-05-29T06:20:00Z</dcterms:modified>
</cp:coreProperties>
</file>